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925402">
        <w:rPr>
          <w:b/>
          <w:u w:val="single"/>
        </w:rPr>
        <w:t>C</w:t>
      </w:r>
      <w:r w:rsidR="00BF2A02">
        <w:rPr>
          <w:b/>
          <w:u w:val="single"/>
        </w:rPr>
        <w:t>ORNETTINO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>SCHEDA TECNICA :</w:t>
      </w:r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BF2A02">
        <w:t>15</w:t>
      </w:r>
      <w:r w:rsidR="004759C1">
        <w:t>-</w:t>
      </w:r>
      <w:r w:rsidR="00BF2A02">
        <w:t>25</w:t>
      </w:r>
      <w:r w:rsidR="00161011">
        <w:t>*</w:t>
      </w:r>
    </w:p>
    <w:p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BF2A02">
        <w:t>25</w:t>
      </w:r>
    </w:p>
    <w:p w:rsidR="00FE042A" w:rsidRDefault="00F90172" w:rsidP="00B90AB9">
      <w:pPr>
        <w:spacing w:before="100" w:beforeAutospacing="1" w:after="100" w:afterAutospacing="1"/>
      </w:pPr>
      <w:r>
        <w:t xml:space="preserve">INGREDIENTI :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E71437">
        <w:t>.</w:t>
      </w:r>
    </w:p>
    <w:p w:rsidR="00C14FF0" w:rsidRDefault="00C14FF0" w:rsidP="00C14FF0">
      <w:pPr>
        <w:spacing w:before="100" w:beforeAutospacing="1" w:after="100" w:afterAutospacing="1"/>
      </w:pPr>
      <w:r>
        <w:t xml:space="preserve">miglioratori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E282</w:t>
      </w:r>
      <w:r>
        <w:t>,</w:t>
      </w:r>
      <w:r>
        <w:rPr>
          <w:b/>
        </w:rPr>
        <w:t>E471.</w:t>
      </w:r>
    </w:p>
    <w:p w:rsidR="00C14FF0" w:rsidRDefault="00C14FF0" w:rsidP="00C14FF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 : glutine, farina di soia OMG free, uovo, sesamo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A6" w:rsidRDefault="006464A6" w:rsidP="00C71E61">
      <w:r>
        <w:separator/>
      </w:r>
    </w:p>
  </w:endnote>
  <w:endnote w:type="continuationSeparator" w:id="0">
    <w:p w:rsidR="006464A6" w:rsidRDefault="006464A6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07" w:rsidRDefault="005404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6" w:rsidRDefault="00700F06" w:rsidP="00700F06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700F06" w:rsidRDefault="00700F06" w:rsidP="00700F06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700F06" w:rsidRDefault="00700F06" w:rsidP="00700F06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07" w:rsidRDefault="00540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A6" w:rsidRDefault="006464A6" w:rsidP="00C71E61">
      <w:r>
        <w:separator/>
      </w:r>
    </w:p>
  </w:footnote>
  <w:footnote w:type="continuationSeparator" w:id="0">
    <w:p w:rsidR="006464A6" w:rsidRDefault="006464A6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07" w:rsidRDefault="005404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540407" w:rsidP="00C71E61">
    <w:pPr>
      <w:pStyle w:val="Intestazione"/>
      <w:jc w:val="center"/>
    </w:pPr>
    <w:r>
      <w:rPr>
        <w:noProof/>
      </w:rPr>
      <w:drawing>
        <wp:inline distT="0" distB="0" distL="0" distR="0" wp14:anchorId="126D9BD3" wp14:editId="1687A428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07" w:rsidRDefault="00540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E2170"/>
    <w:rsid w:val="002171D3"/>
    <w:rsid w:val="00293DED"/>
    <w:rsid w:val="002B6CF3"/>
    <w:rsid w:val="00335132"/>
    <w:rsid w:val="003A4921"/>
    <w:rsid w:val="003E5BC8"/>
    <w:rsid w:val="003E5D0E"/>
    <w:rsid w:val="004759C1"/>
    <w:rsid w:val="004B381B"/>
    <w:rsid w:val="00540407"/>
    <w:rsid w:val="00596082"/>
    <w:rsid w:val="005C1CA5"/>
    <w:rsid w:val="006464A6"/>
    <w:rsid w:val="0065614E"/>
    <w:rsid w:val="006F189E"/>
    <w:rsid w:val="00700F06"/>
    <w:rsid w:val="007E2133"/>
    <w:rsid w:val="00817EAA"/>
    <w:rsid w:val="00830400"/>
    <w:rsid w:val="008A3D8E"/>
    <w:rsid w:val="008D2356"/>
    <w:rsid w:val="00925402"/>
    <w:rsid w:val="00930437"/>
    <w:rsid w:val="00933AE4"/>
    <w:rsid w:val="00992000"/>
    <w:rsid w:val="00A70412"/>
    <w:rsid w:val="00B90AB9"/>
    <w:rsid w:val="00BA2C4E"/>
    <w:rsid w:val="00BF2A02"/>
    <w:rsid w:val="00C14FF0"/>
    <w:rsid w:val="00C71E61"/>
    <w:rsid w:val="00CA48F1"/>
    <w:rsid w:val="00CD1E42"/>
    <w:rsid w:val="00E71437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DC119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70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12</cp:revision>
  <cp:lastPrinted>2019-04-06T09:30:00Z</cp:lastPrinted>
  <dcterms:created xsi:type="dcterms:W3CDTF">2019-06-14T11:11:00Z</dcterms:created>
  <dcterms:modified xsi:type="dcterms:W3CDTF">2019-11-14T06:43:00Z</dcterms:modified>
</cp:coreProperties>
</file>